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DF4620" w:rsidRDefault="006D4E11" w:rsidP="006D4E11">
      <w:pPr>
        <w:pStyle w:val="berschrift1"/>
        <w:spacing w:after="240"/>
        <w:rPr>
          <w:rFonts w:ascii="Arial" w:hAnsi="Arial" w:cs="Arial"/>
        </w:rPr>
      </w:pPr>
      <w:r w:rsidRPr="00DF4620">
        <w:rPr>
          <w:rFonts w:ascii="Arial" w:hAnsi="Arial" w:cs="Arial"/>
        </w:rPr>
        <w:t>Ausschreibungstext für Präsenzmelder</w:t>
      </w:r>
    </w:p>
    <w:p w:rsidR="00D00BF0" w:rsidRPr="003046C6" w:rsidRDefault="00604C66" w:rsidP="006D4E11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6A521C">
        <w:rPr>
          <w:rFonts w:ascii="Arial" w:hAnsi="Arial" w:cs="Arial"/>
          <w:sz w:val="20"/>
          <w:lang w:val="en-US"/>
        </w:rPr>
        <w:t>Präsenzmelder</w:t>
      </w:r>
      <w:r w:rsidR="006D4E11" w:rsidRPr="003046C6">
        <w:rPr>
          <w:rFonts w:ascii="Arial" w:hAnsi="Arial" w:cs="Arial"/>
          <w:sz w:val="20"/>
          <w:lang w:val="en-US"/>
        </w:rPr>
        <w:t xml:space="preserve"> </w:t>
      </w:r>
      <w:r w:rsidR="00E16F2D" w:rsidRPr="003046C6">
        <w:rPr>
          <w:rFonts w:ascii="Arial" w:hAnsi="Arial" w:cs="Arial"/>
          <w:sz w:val="20"/>
          <w:lang w:val="en-US"/>
        </w:rPr>
        <w:t>thePrema S</w:t>
      </w:r>
      <w:r w:rsidR="003046C6" w:rsidRPr="003046C6">
        <w:rPr>
          <w:rFonts w:ascii="Arial" w:hAnsi="Arial" w:cs="Arial"/>
          <w:sz w:val="20"/>
          <w:lang w:val="en-US"/>
        </w:rPr>
        <w:t>360 Slave</w:t>
      </w:r>
      <w:r w:rsidRPr="003046C6">
        <w:rPr>
          <w:rFonts w:ascii="Arial" w:hAnsi="Arial" w:cs="Arial"/>
          <w:sz w:val="20"/>
          <w:lang w:val="en-US"/>
        </w:rPr>
        <w:t xml:space="preserve"> </w:t>
      </w:r>
      <w:r w:rsidR="006A521C">
        <w:rPr>
          <w:rFonts w:ascii="Arial" w:hAnsi="Arial" w:cs="Arial"/>
          <w:sz w:val="20"/>
          <w:lang w:val="en-US"/>
        </w:rPr>
        <w:t xml:space="preserve">E </w:t>
      </w:r>
      <w:r w:rsidRPr="003046C6">
        <w:rPr>
          <w:rFonts w:ascii="Arial" w:hAnsi="Arial" w:cs="Arial"/>
          <w:sz w:val="20"/>
          <w:lang w:val="en-US"/>
        </w:rPr>
        <w:t xml:space="preserve">UP </w:t>
      </w:r>
      <w:r w:rsidR="00616195" w:rsidRPr="003046C6">
        <w:rPr>
          <w:rFonts w:ascii="Arial" w:hAnsi="Arial" w:cs="Arial"/>
          <w:sz w:val="20"/>
          <w:lang w:val="en-US"/>
        </w:rPr>
        <w:t>WH</w:t>
      </w:r>
      <w:r w:rsidRPr="003046C6">
        <w:rPr>
          <w:rFonts w:ascii="Arial" w:hAnsi="Arial" w:cs="Arial"/>
          <w:sz w:val="20"/>
          <w:lang w:val="en-US"/>
        </w:rPr>
        <w:t xml:space="preserve"> / GR</w:t>
      </w:r>
    </w:p>
    <w:p w:rsidR="00A651B8" w:rsidRPr="003327EE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Passiv-Infrarot-Präsenzmelder für Deckenmontage; </w:t>
      </w:r>
      <w:r w:rsidR="00A651B8" w:rsidRPr="003327EE">
        <w:rPr>
          <w:rFonts w:ascii="Arial" w:hAnsi="Arial" w:cs="Arial"/>
        </w:rPr>
        <w:t>Erfassungsber</w:t>
      </w:r>
      <w:r w:rsidR="00E16F2D">
        <w:rPr>
          <w:rFonts w:ascii="Arial" w:hAnsi="Arial" w:cs="Arial"/>
        </w:rPr>
        <w:t>eich quadratisch 360°, gehend 49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E16F2D">
        <w:rPr>
          <w:rFonts w:ascii="Arial" w:hAnsi="Arial" w:cs="Arial"/>
        </w:rPr>
        <w:t xml:space="preserve"> (7 x 7 m), sitzend 25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E16F2D">
        <w:rPr>
          <w:rFonts w:ascii="Arial" w:hAnsi="Arial" w:cs="Arial"/>
        </w:rPr>
        <w:t xml:space="preserve"> (5 x 5</w:t>
      </w:r>
      <w:r w:rsidR="00A651B8" w:rsidRPr="003327EE">
        <w:rPr>
          <w:rFonts w:ascii="Arial" w:hAnsi="Arial" w:cs="Arial"/>
        </w:rPr>
        <w:t xml:space="preserve"> m)</w:t>
      </w:r>
      <w:r w:rsidR="00A651B8" w:rsidRPr="003327EE">
        <w:rPr>
          <w:rFonts w:ascii="Arial" w:hAnsi="Arial" w:cs="Arial"/>
          <w:vertAlign w:val="superscript"/>
        </w:rPr>
        <w:t xml:space="preserve"> </w:t>
      </w:r>
      <w:r w:rsidR="00E16F2D">
        <w:rPr>
          <w:rFonts w:ascii="Arial" w:hAnsi="Arial" w:cs="Arial"/>
        </w:rPr>
        <w:t xml:space="preserve">bei 3 </w:t>
      </w:r>
      <w:r w:rsidR="00A651B8" w:rsidRPr="003327EE">
        <w:rPr>
          <w:rFonts w:ascii="Arial" w:hAnsi="Arial" w:cs="Arial"/>
        </w:rPr>
        <w:t xml:space="preserve">m Montagehöhe; </w:t>
      </w:r>
    </w:p>
    <w:p w:rsidR="00E769D5" w:rsidRPr="003327EE" w:rsidRDefault="006A521C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  <w:spacing w:val="-3"/>
        </w:rPr>
        <w:t xml:space="preserve">Betriebsspannung 110 - </w:t>
      </w:r>
      <w:r w:rsidRPr="003327EE">
        <w:rPr>
          <w:rFonts w:ascii="Arial" w:hAnsi="Arial" w:cs="Arial"/>
          <w:spacing w:val="-3"/>
        </w:rPr>
        <w:t>230 V AC / 50</w:t>
      </w:r>
      <w:r>
        <w:rPr>
          <w:rFonts w:ascii="Arial" w:hAnsi="Arial" w:cs="Arial"/>
          <w:spacing w:val="-3"/>
        </w:rPr>
        <w:t xml:space="preserve"> - 60</w:t>
      </w:r>
      <w:r w:rsidRPr="003327EE">
        <w:rPr>
          <w:rFonts w:ascii="Arial" w:hAnsi="Arial" w:cs="Arial"/>
          <w:spacing w:val="-3"/>
        </w:rPr>
        <w:t xml:space="preserve"> Hz</w:t>
      </w:r>
      <w:r>
        <w:rPr>
          <w:rFonts w:ascii="Arial" w:hAnsi="Arial" w:cs="Arial"/>
          <w:spacing w:val="-3"/>
        </w:rPr>
        <w:t>, Eigenverbrauch ca. 0,1 W</w:t>
      </w:r>
      <w:r w:rsidR="00E769D5" w:rsidRPr="003327EE">
        <w:rPr>
          <w:rFonts w:ascii="Arial" w:hAnsi="Arial" w:cs="Arial"/>
          <w:spacing w:val="-3"/>
        </w:rPr>
        <w:t xml:space="preserve">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EB4AB1" w:rsidRPr="003327EE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</w:p>
    <w:p w:rsidR="00604C66" w:rsidRPr="003327EE" w:rsidRDefault="0093567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Empfindlichkeit einstellbar;</w:t>
      </w:r>
      <w:r w:rsidR="003046C6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045690">
        <w:rPr>
          <w:rFonts w:ascii="Arial" w:hAnsi="Arial" w:cs="Arial"/>
        </w:rPr>
        <w:t>f</w:t>
      </w:r>
      <w:r w:rsidRPr="003327EE">
        <w:rPr>
          <w:rFonts w:ascii="Arial" w:hAnsi="Arial" w:cs="Arial"/>
        </w:rPr>
        <w:t>ernp</w:t>
      </w:r>
      <w:r w:rsidR="000E3A05">
        <w:rPr>
          <w:rFonts w:ascii="Arial" w:hAnsi="Arial" w:cs="Arial"/>
        </w:rPr>
        <w:t>arametrierbar mit Fernbedienung;</w:t>
      </w:r>
      <w:r w:rsidR="003046C6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Erweiterung des Erfassungsbereiches durch Master/Slave oder Master/Maste</w:t>
      </w:r>
      <w:r w:rsidRPr="003327EE">
        <w:rPr>
          <w:rFonts w:ascii="Arial" w:hAnsi="Arial" w:cs="Arial"/>
        </w:rPr>
        <w:t>r-Schaltung;</w:t>
      </w:r>
    </w:p>
    <w:p w:rsidR="00604C66" w:rsidRPr="003327EE" w:rsidRDefault="003327EE" w:rsidP="0093567A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Einbautiefe 40 mm, Deckeneinbau in UP-Dose</w:t>
      </w:r>
      <w:r w:rsidR="006A521C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</w:t>
      </w:r>
      <w:r w:rsidR="00925F64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Deckenaufbau möglich mit AP-Rahmen</w:t>
      </w:r>
      <w:r w:rsidR="006A521C">
        <w:rPr>
          <w:rFonts w:ascii="Arial" w:hAnsi="Arial" w:cs="Arial"/>
        </w:rPr>
        <w:t xml:space="preserve"> 110A</w:t>
      </w:r>
      <w:r w:rsidR="00925F64" w:rsidRPr="003327EE">
        <w:rPr>
          <w:rFonts w:ascii="Arial" w:hAnsi="Arial" w:cs="Arial"/>
        </w:rPr>
        <w:t>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4E2972" w:rsidP="00AB4B97">
      <w:pPr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8D3205" w:rsidRPr="006A521C" w:rsidRDefault="008D3205" w:rsidP="008D3205">
      <w:pPr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en-US"/>
        </w:rPr>
        <w:t>Typ: thePrema S</w:t>
      </w:r>
      <w:r w:rsidRPr="003327EE">
        <w:rPr>
          <w:rFonts w:ascii="Arial" w:hAnsi="Arial" w:cs="Arial"/>
          <w:sz w:val="20"/>
          <w:lang w:val="en-US"/>
        </w:rPr>
        <w:t xml:space="preserve">360 Slave </w:t>
      </w:r>
      <w:r w:rsidR="006A521C">
        <w:rPr>
          <w:rFonts w:ascii="Arial" w:hAnsi="Arial" w:cs="Arial"/>
          <w:sz w:val="20"/>
          <w:lang w:val="en-US"/>
        </w:rPr>
        <w:t xml:space="preserve">E </w:t>
      </w:r>
      <w:r w:rsidRPr="003327EE">
        <w:rPr>
          <w:rFonts w:ascii="Arial" w:hAnsi="Arial" w:cs="Arial"/>
          <w:sz w:val="20"/>
          <w:lang w:val="en-US"/>
        </w:rPr>
        <w:t>UP..</w:t>
      </w:r>
      <w:r w:rsidRPr="008D3205">
        <w:rPr>
          <w:rFonts w:ascii="Arial" w:hAnsi="Arial" w:cs="Arial"/>
          <w:sz w:val="20"/>
          <w:lang w:val="en-US"/>
        </w:rPr>
        <w:t xml:space="preserve"> </w:t>
      </w:r>
      <w:r w:rsidRPr="003327EE">
        <w:rPr>
          <w:rFonts w:ascii="Arial" w:hAnsi="Arial" w:cs="Arial"/>
          <w:sz w:val="20"/>
        </w:rPr>
        <w:t xml:space="preserve">(Nur einsetzbar </w:t>
      </w:r>
      <w:r w:rsidR="00045690">
        <w:rPr>
          <w:rFonts w:ascii="Arial" w:hAnsi="Arial" w:cs="Arial"/>
          <w:sz w:val="20"/>
        </w:rPr>
        <w:t xml:space="preserve">in Kombination </w:t>
      </w:r>
      <w:r>
        <w:rPr>
          <w:rFonts w:ascii="Arial" w:hAnsi="Arial" w:cs="Arial"/>
          <w:sz w:val="20"/>
        </w:rPr>
        <w:t xml:space="preserve">mit </w:t>
      </w:r>
      <w:r w:rsidR="00045690">
        <w:rPr>
          <w:rFonts w:ascii="Arial" w:hAnsi="Arial" w:cs="Arial"/>
          <w:sz w:val="20"/>
        </w:rPr>
        <w:t xml:space="preserve">einem </w:t>
      </w:r>
      <w:r w:rsidRPr="003327EE">
        <w:rPr>
          <w:rFonts w:ascii="Arial" w:hAnsi="Arial" w:cs="Arial"/>
          <w:bCs/>
          <w:sz w:val="20"/>
          <w:lang w:val="de-CH"/>
        </w:rPr>
        <w:t>Master</w:t>
      </w:r>
      <w:r w:rsidR="00045690">
        <w:rPr>
          <w:rFonts w:ascii="Arial" w:hAnsi="Arial" w:cs="Arial"/>
          <w:bCs/>
          <w:sz w:val="20"/>
          <w:lang w:val="de-CH"/>
        </w:rPr>
        <w:t>-Gerät</w:t>
      </w:r>
      <w:r w:rsidRPr="003327EE">
        <w:rPr>
          <w:rFonts w:ascii="Arial" w:hAnsi="Arial" w:cs="Arial"/>
          <w:bCs/>
          <w:sz w:val="20"/>
          <w:lang w:val="de-CH"/>
        </w:rPr>
        <w:t>)</w:t>
      </w:r>
    </w:p>
    <w:p w:rsidR="008D3205" w:rsidRPr="003327EE" w:rsidRDefault="006A521C" w:rsidP="008D3205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Bestell-Nr.: 20706</w:t>
      </w:r>
      <w:r w:rsidR="008D3205">
        <w:rPr>
          <w:rFonts w:ascii="Arial" w:hAnsi="Arial" w:cs="Arial"/>
          <w:sz w:val="20"/>
          <w:lang w:val="en-US"/>
        </w:rPr>
        <w:t xml:space="preserve">30 (thePrema S360 Slave </w:t>
      </w:r>
      <w:r>
        <w:rPr>
          <w:rFonts w:ascii="Arial" w:hAnsi="Arial" w:cs="Arial"/>
          <w:sz w:val="20"/>
          <w:lang w:val="en-US"/>
        </w:rPr>
        <w:t xml:space="preserve">E </w:t>
      </w:r>
      <w:r w:rsidR="008D3205">
        <w:rPr>
          <w:rFonts w:ascii="Arial" w:hAnsi="Arial" w:cs="Arial"/>
          <w:sz w:val="20"/>
          <w:lang w:val="en-US"/>
        </w:rPr>
        <w:t>UP WH, W</w:t>
      </w:r>
      <w:r w:rsidR="008D3205" w:rsidRPr="003327EE">
        <w:rPr>
          <w:rFonts w:ascii="Arial" w:hAnsi="Arial" w:cs="Arial"/>
          <w:sz w:val="20"/>
          <w:lang w:val="en-US"/>
        </w:rPr>
        <w:t>eiss)</w:t>
      </w:r>
    </w:p>
    <w:p w:rsidR="008D3205" w:rsidRPr="003327EE" w:rsidRDefault="008D3205" w:rsidP="008D3205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</w:t>
      </w:r>
      <w:r w:rsidR="006A521C">
        <w:rPr>
          <w:rFonts w:ascii="Arial" w:hAnsi="Arial" w:cs="Arial"/>
          <w:sz w:val="20"/>
          <w:lang w:val="en-US"/>
        </w:rPr>
        <w:t xml:space="preserve">   20706</w:t>
      </w:r>
      <w:r w:rsidRPr="003327EE">
        <w:rPr>
          <w:rFonts w:ascii="Arial" w:hAnsi="Arial" w:cs="Arial"/>
          <w:sz w:val="20"/>
          <w:lang w:val="en-US"/>
        </w:rPr>
        <w:t>31</w:t>
      </w:r>
      <w:r>
        <w:rPr>
          <w:rFonts w:ascii="Arial" w:hAnsi="Arial" w:cs="Arial"/>
          <w:sz w:val="20"/>
          <w:lang w:val="en-US"/>
        </w:rPr>
        <w:t xml:space="preserve"> (thePrema S360 Slave </w:t>
      </w:r>
      <w:r w:rsidR="006A521C">
        <w:rPr>
          <w:rFonts w:ascii="Arial" w:hAnsi="Arial" w:cs="Arial"/>
          <w:sz w:val="20"/>
          <w:lang w:val="en-US"/>
        </w:rPr>
        <w:t xml:space="preserve">E </w:t>
      </w:r>
      <w:r>
        <w:rPr>
          <w:rFonts w:ascii="Arial" w:hAnsi="Arial" w:cs="Arial"/>
          <w:sz w:val="20"/>
          <w:lang w:val="en-US"/>
        </w:rPr>
        <w:t>UP GR,</w:t>
      </w:r>
      <w:r w:rsidRPr="008D3205">
        <w:rPr>
          <w:rFonts w:ascii="Arial" w:hAnsi="Arial" w:cs="Arial"/>
          <w:sz w:val="20"/>
          <w:lang w:val="en-US"/>
        </w:rPr>
        <w:t xml:space="preserve"> Grau</w:t>
      </w:r>
      <w:r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045690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045690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045690" w:rsidRPr="003327EE" w:rsidRDefault="00045690" w:rsidP="0004569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>
        <w:rPr>
          <w:rFonts w:ascii="Arial" w:hAnsi="Arial" w:cs="Arial"/>
          <w:sz w:val="20"/>
        </w:rPr>
        <w:t xml:space="preserve"> GR</w:t>
      </w:r>
    </w:p>
    <w:p w:rsidR="00045690" w:rsidRPr="003327EE" w:rsidRDefault="00045690" w:rsidP="0004569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045690" w:rsidRPr="003327EE" w:rsidRDefault="00045690" w:rsidP="0004569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9070913</w:t>
      </w:r>
    </w:p>
    <w:p w:rsidR="00045690" w:rsidRPr="003327EE" w:rsidRDefault="00045690" w:rsidP="003567FA">
      <w:pPr>
        <w:rPr>
          <w:rFonts w:ascii="Arial" w:hAnsi="Arial" w:cs="Arial"/>
          <w:sz w:val="20"/>
        </w:rPr>
      </w:pPr>
    </w:p>
    <w:p w:rsidR="00922419" w:rsidRPr="003327EE" w:rsidRDefault="00461495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A0975" w:rsidRDefault="006A0975">
      <w:r>
        <w:separator/>
      </w:r>
    </w:p>
  </w:endnote>
  <w:endnote w:type="continuationSeparator" w:id="0">
    <w:p w:rsidR="006A0975" w:rsidRDefault="006A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Tr="006B75C9">
      <w:tc>
        <w:tcPr>
          <w:tcW w:w="4747" w:type="dxa"/>
        </w:tcPr>
        <w:p w:rsidR="003046C6" w:rsidRPr="00DF4620" w:rsidRDefault="003046C6" w:rsidP="004E2972">
          <w:pPr>
            <w:pStyle w:val="Fuzeile"/>
            <w:rPr>
              <w:rFonts w:ascii="Arial" w:hAnsi="Arial" w:cs="Arial"/>
            </w:rPr>
          </w:pPr>
          <w:r w:rsidRPr="00DF4620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3046C6" w:rsidRPr="00DF4620" w:rsidRDefault="00BF4644" w:rsidP="004F2EB4">
          <w:pPr>
            <w:pStyle w:val="Fuzeile"/>
            <w:jc w:val="right"/>
            <w:rPr>
              <w:rFonts w:ascii="Arial" w:hAnsi="Arial" w:cs="Arial"/>
            </w:rPr>
          </w:pPr>
          <w:r w:rsidRPr="00DF4620">
            <w:rPr>
              <w:rFonts w:ascii="Arial" w:hAnsi="Arial" w:cs="Arial"/>
            </w:rPr>
            <w:t>11031047</w:t>
          </w:r>
          <w:r w:rsidR="008D3205" w:rsidRPr="00DF4620">
            <w:rPr>
              <w:rFonts w:ascii="Arial" w:hAnsi="Arial" w:cs="Arial"/>
            </w:rPr>
            <w:t>01</w:t>
          </w:r>
          <w:r w:rsidR="006A521C" w:rsidRPr="00DF4620">
            <w:rPr>
              <w:rFonts w:ascii="Arial" w:hAnsi="Arial" w:cs="Arial"/>
            </w:rPr>
            <w:t>/01.2016</w:t>
          </w:r>
          <w:r w:rsidR="003046C6" w:rsidRPr="00DF4620">
            <w:rPr>
              <w:rFonts w:ascii="Arial" w:hAnsi="Arial" w:cs="Arial"/>
            </w:rPr>
            <w:sym w:font="Symbol" w:char="F0D3"/>
          </w:r>
          <w:r w:rsidR="003046C6" w:rsidRPr="00DF4620">
            <w:rPr>
              <w:rFonts w:ascii="Arial" w:hAnsi="Arial" w:cs="Arial"/>
            </w:rPr>
            <w:t>Theben HTS AG</w:t>
          </w:r>
        </w:p>
      </w:tc>
    </w:tr>
  </w:tbl>
  <w:p w:rsidR="003046C6" w:rsidRPr="004E2972" w:rsidRDefault="003046C6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A0975" w:rsidRDefault="006A0975">
      <w:r>
        <w:separator/>
      </w:r>
    </w:p>
  </w:footnote>
  <w:footnote w:type="continuationSeparator" w:id="0">
    <w:p w:rsidR="006A0975" w:rsidRDefault="006A0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46C6" w:rsidRDefault="003046C6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RPr="004E2972" w:rsidTr="006B75C9">
      <w:tc>
        <w:tcPr>
          <w:tcW w:w="4747" w:type="dxa"/>
        </w:tcPr>
        <w:p w:rsidR="00DF4620" w:rsidRPr="001B79A9" w:rsidRDefault="00DF4620" w:rsidP="00DF4620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:rsidR="00DF4620" w:rsidRPr="001B79A9" w:rsidRDefault="00DF4620" w:rsidP="00DF4620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:rsidR="00DF4620" w:rsidRPr="001B79A9" w:rsidRDefault="00DF4620" w:rsidP="00DF4620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:rsidR="003046C6" w:rsidRPr="004E2972" w:rsidRDefault="00DF4620" w:rsidP="00DF4620">
          <w:pPr>
            <w:pStyle w:val="Kopfzeile"/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:rsidR="003046C6" w:rsidRPr="004E2972" w:rsidRDefault="006A0975" w:rsidP="00DF4620">
          <w:pPr>
            <w:pStyle w:val="Kopfzeile"/>
            <w:jc w:val="right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046C6" w:rsidRPr="004E2972" w:rsidRDefault="003046C6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04285011">
    <w:abstractNumId w:val="2"/>
  </w:num>
  <w:num w:numId="2" w16cid:durableId="1680425750">
    <w:abstractNumId w:val="3"/>
  </w:num>
  <w:num w:numId="3" w16cid:durableId="1854605028">
    <w:abstractNumId w:val="1"/>
  </w:num>
  <w:num w:numId="4" w16cid:durableId="1376465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45690"/>
    <w:rsid w:val="000A7407"/>
    <w:rsid w:val="000B4392"/>
    <w:rsid w:val="000E3A05"/>
    <w:rsid w:val="00136A01"/>
    <w:rsid w:val="001F49C8"/>
    <w:rsid w:val="001F5BF1"/>
    <w:rsid w:val="00261E93"/>
    <w:rsid w:val="002678A4"/>
    <w:rsid w:val="00277137"/>
    <w:rsid w:val="002D071C"/>
    <w:rsid w:val="003046C6"/>
    <w:rsid w:val="00306E86"/>
    <w:rsid w:val="003242DD"/>
    <w:rsid w:val="003327EE"/>
    <w:rsid w:val="00332CA2"/>
    <w:rsid w:val="003567FA"/>
    <w:rsid w:val="00367E7C"/>
    <w:rsid w:val="003A6C78"/>
    <w:rsid w:val="003D717D"/>
    <w:rsid w:val="00430F45"/>
    <w:rsid w:val="00461495"/>
    <w:rsid w:val="004930BB"/>
    <w:rsid w:val="004C07C4"/>
    <w:rsid w:val="004D58CF"/>
    <w:rsid w:val="004E2972"/>
    <w:rsid w:val="004F2EB4"/>
    <w:rsid w:val="005116E4"/>
    <w:rsid w:val="00557AA9"/>
    <w:rsid w:val="00604C66"/>
    <w:rsid w:val="00616195"/>
    <w:rsid w:val="00622B3A"/>
    <w:rsid w:val="00630FC3"/>
    <w:rsid w:val="00643324"/>
    <w:rsid w:val="006573DC"/>
    <w:rsid w:val="00680D97"/>
    <w:rsid w:val="006A0975"/>
    <w:rsid w:val="006A521C"/>
    <w:rsid w:val="006B75C9"/>
    <w:rsid w:val="006D4E11"/>
    <w:rsid w:val="006E0D51"/>
    <w:rsid w:val="006F4CAD"/>
    <w:rsid w:val="00703B20"/>
    <w:rsid w:val="00857B98"/>
    <w:rsid w:val="00872719"/>
    <w:rsid w:val="00877D0C"/>
    <w:rsid w:val="008D3205"/>
    <w:rsid w:val="008E010F"/>
    <w:rsid w:val="008F33C7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B135A9"/>
    <w:rsid w:val="00B32631"/>
    <w:rsid w:val="00B345A1"/>
    <w:rsid w:val="00BF4644"/>
    <w:rsid w:val="00C05DE7"/>
    <w:rsid w:val="00C1124C"/>
    <w:rsid w:val="00C203A0"/>
    <w:rsid w:val="00C84303"/>
    <w:rsid w:val="00C8699D"/>
    <w:rsid w:val="00CA46A7"/>
    <w:rsid w:val="00CB1CD5"/>
    <w:rsid w:val="00CB294E"/>
    <w:rsid w:val="00CF20FB"/>
    <w:rsid w:val="00D00BF0"/>
    <w:rsid w:val="00D05F16"/>
    <w:rsid w:val="00D7757B"/>
    <w:rsid w:val="00D84889"/>
    <w:rsid w:val="00D96261"/>
    <w:rsid w:val="00DA5A07"/>
    <w:rsid w:val="00DF4620"/>
    <w:rsid w:val="00DF4FE3"/>
    <w:rsid w:val="00E16F2D"/>
    <w:rsid w:val="00E62E7C"/>
    <w:rsid w:val="00E66107"/>
    <w:rsid w:val="00E769D5"/>
    <w:rsid w:val="00EB4AB1"/>
    <w:rsid w:val="00EC36C2"/>
    <w:rsid w:val="00F55BBA"/>
    <w:rsid w:val="00F952E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2ACC96A-8083-034A-899C-00E14978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213</Words>
  <Characters>1347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2015-12-23T09:44:00Z</cp:lastPrinted>
  <dcterms:created xsi:type="dcterms:W3CDTF">2026-10-15T14:15:00Z</dcterms:created>
  <dcterms:modified xsi:type="dcterms:W3CDTF">2026-10-15T14:15:00Z</dcterms:modified>
</cp:coreProperties>
</file>