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EF70EA" w:rsidRDefault="00EF70EA">
      <w:pPr>
        <w:outlineLvl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Betriebsstundenzähler, Front 48 x 48 mm, Stecksockel für Wandaufbau</w:t>
      </w:r>
    </w:p>
    <w:p w:rsidR="00EF70EA" w:rsidRDefault="00EF70EA">
      <w:pPr>
        <w:rPr>
          <w:rFonts w:ascii="Arial" w:hAnsi="Arial" w:cs="Arial"/>
          <w:sz w:val="20"/>
          <w:szCs w:val="20"/>
        </w:rPr>
      </w:pPr>
    </w:p>
    <w:p w:rsidR="00EF70EA" w:rsidRDefault="00EF70E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Betriebsstundenzähler; 48 x 48mm Frontplatte; Einbauausschnitt 46 x 46 mm; Einrastbefestigung und Spannklammer; Zählwerk bis 99 999,99 Stunden; Stecksockel mit Schraub- und Schnellbefestigung für 35mm Normtragschiene; Schraubklemmen; Betriebsspannung 230 V~ /50 Hz; Gehäusefarbe </w:t>
      </w:r>
      <w:proofErr w:type="spellStart"/>
      <w:r>
        <w:rPr>
          <w:rFonts w:ascii="Arial" w:hAnsi="Arial" w:cs="Arial"/>
          <w:sz w:val="20"/>
          <w:szCs w:val="20"/>
        </w:rPr>
        <w:t>anthrazit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p w:rsidR="00EF70EA" w:rsidRDefault="00EF70EA">
      <w:pPr>
        <w:rPr>
          <w:rFonts w:ascii="Arial" w:hAnsi="Arial" w:cs="Arial"/>
          <w:sz w:val="20"/>
          <w:szCs w:val="20"/>
        </w:rPr>
      </w:pPr>
    </w:p>
    <w:p w:rsidR="00EF70EA" w:rsidRDefault="00EF70EA">
      <w:pPr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EF70EA" w:rsidRDefault="00EF70E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EF70EA" w:rsidRDefault="00EF70EA">
      <w:pPr>
        <w:rPr>
          <w:rFonts w:ascii="Arial" w:hAnsi="Arial" w:cs="Arial"/>
          <w:sz w:val="20"/>
          <w:szCs w:val="20"/>
        </w:rPr>
      </w:pPr>
    </w:p>
    <w:p w:rsidR="00EF70EA" w:rsidRDefault="00EF70EA">
      <w:pPr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EF70EA" w:rsidRDefault="00EF70EA">
      <w:pPr>
        <w:rPr>
          <w:rFonts w:ascii="Arial" w:hAnsi="Arial" w:cs="Arial"/>
          <w:sz w:val="20"/>
          <w:szCs w:val="20"/>
        </w:rPr>
      </w:pPr>
    </w:p>
    <w:p w:rsidR="00EF70EA" w:rsidRDefault="00EF70EA">
      <w:pPr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BZ 142-3</w:t>
      </w:r>
    </w:p>
    <w:p w:rsidR="00EF70EA" w:rsidRDefault="00EF70EA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Bestell-Nr</w:t>
      </w:r>
      <w:proofErr w:type="spellEnd"/>
      <w:r>
        <w:rPr>
          <w:rFonts w:ascii="Arial" w:hAnsi="Arial" w:cs="Arial"/>
          <w:sz w:val="20"/>
          <w:szCs w:val="20"/>
        </w:rPr>
        <w:t>.: 1420723</w:t>
      </w:r>
    </w:p>
    <w:p w:rsidR="00EF70EA" w:rsidRDefault="00EF70EA">
      <w:pPr>
        <w:rPr>
          <w:rFonts w:ascii="Arial" w:hAnsi="Arial" w:cs="Arial"/>
          <w:sz w:val="20"/>
          <w:szCs w:val="20"/>
        </w:rPr>
      </w:pPr>
    </w:p>
    <w:p w:rsidR="00EF70EA" w:rsidRDefault="00EF70EA">
      <w:pPr>
        <w:outlineLvl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p w:rsidR="00EF70EA" w:rsidRDefault="00EF70EA">
      <w:pPr>
        <w:rPr>
          <w:rFonts w:ascii="Arial" w:hAnsi="Arial" w:cs="Arial"/>
          <w:sz w:val="20"/>
          <w:szCs w:val="20"/>
        </w:rPr>
      </w:pPr>
    </w:p>
    <w:sectPr w:rsidR="00EF70E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23059"/>
    <w:rsid w:val="00123059"/>
    <w:rsid w:val="00B757F2"/>
    <w:rsid w:val="00EF7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92B60934-58AA-0344-995D-239E3345A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427</Characters>
  <Application>Microsoft Office Word</Application>
  <DocSecurity>4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2026-10-15T14:06:00Z</dcterms:created>
  <dcterms:modified xsi:type="dcterms:W3CDTF">2026-10-15T14:06:00Z</dcterms:modified>
</cp:coreProperties>
</file>